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3CB" w:rsidRPr="004120A7" w:rsidRDefault="00A213CB" w:rsidP="00A213CB">
      <w:pPr>
        <w:spacing w:after="240" w:line="276" w:lineRule="auto"/>
        <w:jc w:val="both"/>
        <w:rPr>
          <w:rFonts w:ascii="Cambria" w:eastAsia="Times New Roman" w:hAnsi="Cambria" w:cs="Times New Roman"/>
          <w:color w:val="000000" w:themeColor="text1"/>
          <w:sz w:val="32"/>
          <w:szCs w:val="32"/>
          <w:lang w:val="en-GB" w:eastAsia="sk-SK"/>
        </w:rPr>
      </w:pPr>
      <w:r>
        <w:rPr>
          <w:rFonts w:ascii="Cambria" w:eastAsia="Times New Roman" w:hAnsi="Cambria" w:cs="Times New Roman"/>
          <w:color w:val="000000" w:themeColor="text1"/>
          <w:sz w:val="32"/>
          <w:szCs w:val="32"/>
          <w:lang w:val="en-GB" w:eastAsia="sk-SK"/>
        </w:rPr>
        <w:t>Dear</w:t>
      </w:r>
      <w:r w:rsidRPr="004120A7">
        <w:rPr>
          <w:rFonts w:ascii="Cambria" w:eastAsia="Times New Roman" w:hAnsi="Cambria" w:cs="Times New Roman"/>
          <w:color w:val="000000" w:themeColor="text1"/>
          <w:sz w:val="32"/>
          <w:szCs w:val="32"/>
          <w:lang w:val="en-GB" w:eastAsia="sk-SK"/>
        </w:rPr>
        <w:t xml:space="preserve"> guests, dear friends, ladies and gentlemen,</w:t>
      </w:r>
    </w:p>
    <w:p w:rsidR="00A213CB" w:rsidRPr="004120A7" w:rsidRDefault="00A213CB" w:rsidP="00A213CB">
      <w:pPr>
        <w:spacing w:after="240" w:line="276" w:lineRule="auto"/>
        <w:jc w:val="both"/>
        <w:rPr>
          <w:rFonts w:ascii="Cambria" w:eastAsia="Times New Roman" w:hAnsi="Cambria" w:cs="Times New Roman"/>
          <w:color w:val="000000" w:themeColor="text1"/>
          <w:sz w:val="32"/>
          <w:szCs w:val="32"/>
          <w:lang w:val="en-GB" w:eastAsia="sk-SK"/>
        </w:rPr>
      </w:pPr>
      <w:r w:rsidRPr="004120A7">
        <w:rPr>
          <w:rFonts w:ascii="Cambria" w:eastAsia="Times New Roman" w:hAnsi="Cambria" w:cs="Times New Roman"/>
          <w:color w:val="000000" w:themeColor="text1"/>
          <w:sz w:val="32"/>
          <w:szCs w:val="32"/>
          <w:lang w:val="en-GB" w:eastAsia="sk-SK"/>
        </w:rPr>
        <w:t>I </w:t>
      </w:r>
      <w:r>
        <w:rPr>
          <w:rFonts w:ascii="Cambria" w:eastAsia="Times New Roman" w:hAnsi="Cambria" w:cs="Times New Roman"/>
          <w:color w:val="000000" w:themeColor="text1"/>
          <w:sz w:val="32"/>
          <w:szCs w:val="32"/>
          <w:lang w:val="en-GB" w:eastAsia="sk-SK"/>
        </w:rPr>
        <w:t>am delighted</w:t>
      </w:r>
      <w:r w:rsidRPr="004120A7">
        <w:rPr>
          <w:rFonts w:ascii="Cambria" w:eastAsia="Times New Roman" w:hAnsi="Cambria" w:cs="Times New Roman"/>
          <w:color w:val="000000" w:themeColor="text1"/>
          <w:sz w:val="32"/>
          <w:szCs w:val="32"/>
          <w:lang w:val="en-GB" w:eastAsia="sk-SK"/>
        </w:rPr>
        <w:t xml:space="preserve"> to address this Forum. Especially as it </w:t>
      </w:r>
      <w:r>
        <w:rPr>
          <w:rFonts w:ascii="Cambria" w:eastAsia="Times New Roman" w:hAnsi="Cambria" w:cs="Times New Roman"/>
          <w:color w:val="000000" w:themeColor="text1"/>
          <w:sz w:val="32"/>
          <w:szCs w:val="32"/>
          <w:lang w:val="en-GB" w:eastAsia="sk-SK"/>
        </w:rPr>
        <w:t xml:space="preserve">celebrates </w:t>
      </w:r>
      <w:r>
        <w:rPr>
          <w:rFonts w:ascii="Cambria" w:eastAsia="Times New Roman" w:hAnsi="Cambria" w:cs="Times New Roman"/>
          <w:color w:val="000000" w:themeColor="text1"/>
          <w:sz w:val="32"/>
          <w:szCs w:val="32"/>
          <w:lang w:val="en-GB" w:eastAsia="sk-SK"/>
        </w:rPr>
        <w:br/>
        <w:t xml:space="preserve">its 25th edition. </w:t>
      </w:r>
      <w:r w:rsidRPr="004120A7">
        <w:rPr>
          <w:rFonts w:ascii="Cambria" w:eastAsia="Times New Roman" w:hAnsi="Cambria" w:cs="Times New Roman"/>
          <w:color w:val="000000" w:themeColor="text1"/>
          <w:sz w:val="32"/>
          <w:szCs w:val="32"/>
          <w:lang w:val="en-GB" w:eastAsia="sk-SK"/>
        </w:rPr>
        <w:t xml:space="preserve">My </w:t>
      </w:r>
      <w:r>
        <w:rPr>
          <w:rFonts w:ascii="Cambria" w:eastAsia="Times New Roman" w:hAnsi="Cambria" w:cs="Times New Roman"/>
          <w:color w:val="000000" w:themeColor="text1"/>
          <w:sz w:val="32"/>
          <w:szCs w:val="32"/>
          <w:lang w:val="en-GB" w:eastAsia="sk-SK"/>
        </w:rPr>
        <w:t xml:space="preserve">congratulations and appreciation to the organizing board and the entire team – thanks to you, this is not just a conference </w:t>
      </w:r>
      <w:r>
        <w:rPr>
          <w:rFonts w:ascii="Cambria" w:eastAsia="Times New Roman" w:hAnsi="Cambria" w:cs="Times New Roman"/>
          <w:color w:val="000000" w:themeColor="text1"/>
          <w:sz w:val="32"/>
          <w:szCs w:val="32"/>
          <w:lang w:val="en-GB" w:eastAsia="sk-SK"/>
        </w:rPr>
        <w:br/>
      </w:r>
      <w:proofErr w:type="gramStart"/>
      <w:r>
        <w:rPr>
          <w:rFonts w:ascii="Cambria" w:eastAsia="Times New Roman" w:hAnsi="Cambria" w:cs="Times New Roman"/>
          <w:color w:val="000000" w:themeColor="text1"/>
          <w:sz w:val="32"/>
          <w:szCs w:val="32"/>
          <w:lang w:val="en-GB" w:eastAsia="sk-SK"/>
        </w:rPr>
        <w:t>but</w:t>
      </w:r>
      <w:proofErr w:type="gramEnd"/>
      <w:r>
        <w:rPr>
          <w:rFonts w:ascii="Cambria" w:eastAsia="Times New Roman" w:hAnsi="Cambria" w:cs="Times New Roman"/>
          <w:color w:val="000000" w:themeColor="text1"/>
          <w:sz w:val="32"/>
          <w:szCs w:val="32"/>
          <w:lang w:val="en-GB" w:eastAsia="sk-SK"/>
        </w:rPr>
        <w:t xml:space="preserve"> very often a meeting of like-minded partners and friends.</w:t>
      </w:r>
    </w:p>
    <w:p w:rsidR="00A213CB" w:rsidRDefault="00A213CB" w:rsidP="00A213CB">
      <w:pPr>
        <w:spacing w:after="240" w:line="276" w:lineRule="auto"/>
        <w:jc w:val="both"/>
        <w:rPr>
          <w:rFonts w:ascii="Cambria" w:eastAsia="Times New Roman" w:hAnsi="Cambria" w:cs="Times New Roman"/>
          <w:color w:val="000000" w:themeColor="text1"/>
          <w:sz w:val="32"/>
          <w:szCs w:val="32"/>
          <w:lang w:val="en-GB" w:eastAsia="sk-SK"/>
        </w:rPr>
      </w:pPr>
      <w:r w:rsidRPr="004120A7">
        <w:rPr>
          <w:rFonts w:ascii="Cambria" w:eastAsia="Times New Roman" w:hAnsi="Cambria" w:cs="Times New Roman"/>
          <w:color w:val="000000" w:themeColor="text1"/>
          <w:sz w:val="32"/>
          <w:szCs w:val="32"/>
          <w:lang w:val="en-GB" w:eastAsia="sk-SK"/>
        </w:rPr>
        <w:t>I wish I could be with you in Prague today</w:t>
      </w:r>
      <w:r>
        <w:rPr>
          <w:rFonts w:ascii="Cambria" w:eastAsia="Times New Roman" w:hAnsi="Cambria" w:cs="Times New Roman"/>
          <w:color w:val="000000" w:themeColor="text1"/>
          <w:sz w:val="32"/>
          <w:szCs w:val="32"/>
          <w:lang w:val="en-GB" w:eastAsia="sk-SK"/>
        </w:rPr>
        <w:t xml:space="preserve"> – I always keep the city </w:t>
      </w:r>
      <w:r>
        <w:rPr>
          <w:rFonts w:ascii="Cambria" w:eastAsia="Times New Roman" w:hAnsi="Cambria" w:cs="Times New Roman"/>
          <w:color w:val="000000" w:themeColor="text1"/>
          <w:sz w:val="32"/>
          <w:szCs w:val="32"/>
          <w:lang w:val="en-GB" w:eastAsia="sk-SK"/>
        </w:rPr>
        <w:br/>
        <w:t xml:space="preserve">in my heart and I cherish returning there. Of course, this Forum has also </w:t>
      </w:r>
      <w:r>
        <w:rPr>
          <w:rFonts w:ascii="Cambria" w:eastAsia="Times New Roman" w:hAnsi="Cambria" w:cs="Times New Roman"/>
          <w:color w:val="000000" w:themeColor="text1"/>
          <w:sz w:val="32"/>
          <w:szCs w:val="32"/>
          <w:lang w:val="en-GB" w:eastAsia="sk-SK"/>
        </w:rPr>
        <w:br/>
        <w:t xml:space="preserve">a special bond to President </w:t>
      </w:r>
      <w:proofErr w:type="spellStart"/>
      <w:r w:rsidRPr="004120A7">
        <w:rPr>
          <w:rFonts w:ascii="Cambria" w:eastAsia="Times New Roman" w:hAnsi="Cambria" w:cs="Times New Roman"/>
          <w:color w:val="000000" w:themeColor="text1"/>
          <w:sz w:val="32"/>
          <w:szCs w:val="32"/>
          <w:lang w:val="en-GB" w:eastAsia="sk-SK"/>
        </w:rPr>
        <w:t>Václav</w:t>
      </w:r>
      <w:proofErr w:type="spellEnd"/>
      <w:r w:rsidRPr="004120A7">
        <w:rPr>
          <w:rFonts w:ascii="Cambria" w:eastAsia="Times New Roman" w:hAnsi="Cambria" w:cs="Times New Roman"/>
          <w:color w:val="000000" w:themeColor="text1"/>
          <w:sz w:val="32"/>
          <w:szCs w:val="32"/>
          <w:lang w:val="en-GB" w:eastAsia="sk-SK"/>
        </w:rPr>
        <w:t xml:space="preserve"> Havel's legacy</w:t>
      </w:r>
      <w:r>
        <w:rPr>
          <w:rFonts w:ascii="Cambria" w:eastAsia="Times New Roman" w:hAnsi="Cambria" w:cs="Times New Roman"/>
          <w:color w:val="000000" w:themeColor="text1"/>
          <w:sz w:val="32"/>
          <w:szCs w:val="32"/>
          <w:lang w:val="en-GB" w:eastAsia="sk-SK"/>
        </w:rPr>
        <w:t>.</w:t>
      </w:r>
    </w:p>
    <w:p w:rsidR="00A213CB" w:rsidRDefault="00A213CB" w:rsidP="00A213CB">
      <w:pPr>
        <w:spacing w:after="240" w:line="276" w:lineRule="auto"/>
        <w:jc w:val="both"/>
        <w:rPr>
          <w:rFonts w:ascii="Cambria" w:eastAsia="Times New Roman" w:hAnsi="Cambria" w:cs="Times New Roman"/>
          <w:color w:val="000000" w:themeColor="text1"/>
          <w:sz w:val="32"/>
          <w:szCs w:val="32"/>
          <w:lang w:val="en-GB" w:eastAsia="sk-SK"/>
        </w:rPr>
      </w:pPr>
      <w:r>
        <w:rPr>
          <w:rFonts w:ascii="Cambria" w:eastAsia="Times New Roman" w:hAnsi="Cambria" w:cs="Times New Roman"/>
          <w:color w:val="000000" w:themeColor="text1"/>
          <w:sz w:val="32"/>
          <w:szCs w:val="32"/>
          <w:lang w:val="en-GB" w:eastAsia="sk-SK"/>
        </w:rPr>
        <w:t xml:space="preserve">His words that </w:t>
      </w:r>
      <w:r w:rsidRPr="004120A7">
        <w:rPr>
          <w:rFonts w:ascii="Cambria" w:eastAsia="Times New Roman" w:hAnsi="Cambria" w:cs="Times New Roman"/>
          <w:i/>
          <w:color w:val="000000" w:themeColor="text1"/>
          <w:sz w:val="32"/>
          <w:szCs w:val="32"/>
          <w:lang w:val="en-GB" w:eastAsia="sk-SK"/>
        </w:rPr>
        <w:t>truth and love must prevail over lies and hatred</w:t>
      </w:r>
      <w:r w:rsidRPr="004120A7">
        <w:rPr>
          <w:rFonts w:ascii="Cambria" w:eastAsia="Times New Roman" w:hAnsi="Cambria" w:cs="Times New Roman"/>
          <w:color w:val="000000" w:themeColor="text1"/>
          <w:sz w:val="32"/>
          <w:szCs w:val="32"/>
          <w:lang w:val="en-GB" w:eastAsia="sk-SK"/>
        </w:rPr>
        <w:t xml:space="preserve"> </w:t>
      </w:r>
      <w:r>
        <w:rPr>
          <w:rFonts w:ascii="Cambria" w:eastAsia="Times New Roman" w:hAnsi="Cambria" w:cs="Times New Roman"/>
          <w:color w:val="000000" w:themeColor="text1"/>
          <w:sz w:val="32"/>
          <w:szCs w:val="32"/>
          <w:lang w:val="en-GB" w:eastAsia="sk-SK"/>
        </w:rPr>
        <w:t>ring as true today as when he said them more than 30 years ago.</w:t>
      </w:r>
    </w:p>
    <w:p w:rsidR="00A213CB" w:rsidRDefault="00A213CB" w:rsidP="00A213CB">
      <w:pPr>
        <w:spacing w:after="240" w:line="276" w:lineRule="auto"/>
        <w:jc w:val="both"/>
        <w:rPr>
          <w:rFonts w:ascii="Cambria" w:eastAsia="Cambria" w:hAnsi="Cambria" w:cs="Cambria"/>
          <w:sz w:val="32"/>
          <w:szCs w:val="32"/>
        </w:rPr>
      </w:pPr>
      <w:r>
        <w:rPr>
          <w:rFonts w:ascii="Cambria" w:hAnsi="Cambria"/>
          <w:color w:val="000000"/>
          <w:sz w:val="32"/>
          <w:szCs w:val="32"/>
          <w:u w:color="000000"/>
          <w:lang w:val="en-US"/>
        </w:rPr>
        <w:t xml:space="preserve">Because they capture well the task for our generation of political leaders – to seek truth and to oppose lies and hatred, which sometimes seems </w:t>
      </w:r>
      <w:r>
        <w:rPr>
          <w:rFonts w:ascii="Cambria" w:hAnsi="Cambria"/>
          <w:color w:val="000000"/>
          <w:sz w:val="32"/>
          <w:szCs w:val="32"/>
          <w:u w:color="000000"/>
          <w:lang w:val="en-US"/>
        </w:rPr>
        <w:br/>
        <w:t>to overwhelm our public debate. We have to protect and sustain liberal democracy – the only type of democracy there is.</w:t>
      </w:r>
    </w:p>
    <w:p w:rsidR="00A213CB" w:rsidRDefault="00A213CB" w:rsidP="00A213CB">
      <w:pPr>
        <w:spacing w:after="240" w:line="276" w:lineRule="auto"/>
        <w:jc w:val="both"/>
        <w:rPr>
          <w:rFonts w:ascii="Cambria" w:eastAsia="Cambria" w:hAnsi="Cambria" w:cs="Cambria"/>
          <w:sz w:val="32"/>
          <w:szCs w:val="32"/>
        </w:rPr>
      </w:pPr>
      <w:r>
        <w:rPr>
          <w:rFonts w:ascii="Cambria" w:hAnsi="Cambria"/>
          <w:color w:val="000000"/>
          <w:sz w:val="32"/>
          <w:szCs w:val="32"/>
          <w:u w:color="000000"/>
          <w:lang w:val="en-US"/>
        </w:rPr>
        <w:t xml:space="preserve">This is not always a fair fight. The truth </w:t>
      </w:r>
      <w:proofErr w:type="gramStart"/>
      <w:r>
        <w:rPr>
          <w:rFonts w:ascii="Cambria" w:hAnsi="Cambria"/>
          <w:color w:val="000000"/>
          <w:sz w:val="32"/>
          <w:szCs w:val="32"/>
          <w:u w:color="000000"/>
          <w:lang w:val="en-US"/>
        </w:rPr>
        <w:t>is limited</w:t>
      </w:r>
      <w:proofErr w:type="gramEnd"/>
      <w:r>
        <w:rPr>
          <w:rFonts w:ascii="Cambria" w:hAnsi="Cambria"/>
          <w:color w:val="000000"/>
          <w:sz w:val="32"/>
          <w:szCs w:val="32"/>
          <w:u w:color="000000"/>
          <w:lang w:val="en-US"/>
        </w:rPr>
        <w:t xml:space="preserve"> by facts, reason, </w:t>
      </w:r>
      <w:r>
        <w:rPr>
          <w:rFonts w:ascii="Cambria" w:eastAsia="Cambria" w:hAnsi="Cambria" w:cs="Cambria"/>
          <w:color w:val="000000"/>
          <w:sz w:val="32"/>
          <w:szCs w:val="32"/>
          <w:u w:color="000000"/>
          <w:lang w:val="en-US"/>
        </w:rPr>
        <w:br/>
      </w:r>
      <w:r>
        <w:rPr>
          <w:rFonts w:ascii="Cambria" w:hAnsi="Cambria"/>
          <w:color w:val="000000"/>
          <w:sz w:val="32"/>
          <w:szCs w:val="32"/>
          <w:u w:color="000000"/>
          <w:lang w:val="en-US"/>
        </w:rPr>
        <w:t xml:space="preserve">and science while those using lies and half-truths do not seem </w:t>
      </w:r>
      <w:r>
        <w:rPr>
          <w:rFonts w:ascii="Cambria" w:hAnsi="Cambria"/>
          <w:color w:val="000000"/>
          <w:sz w:val="32"/>
          <w:szCs w:val="32"/>
          <w:u w:color="000000"/>
          <w:lang w:val="en-US"/>
        </w:rPr>
        <w:br/>
        <w:t xml:space="preserve">to be bothered by them. Their only mission is to plant a seed of doubt </w:t>
      </w:r>
      <w:r>
        <w:rPr>
          <w:rFonts w:ascii="Cambria" w:hAnsi="Cambria"/>
          <w:color w:val="000000"/>
          <w:sz w:val="32"/>
          <w:szCs w:val="32"/>
          <w:u w:color="000000"/>
          <w:lang w:val="en-US"/>
        </w:rPr>
        <w:br/>
        <w:t>and fragmentize.</w:t>
      </w:r>
    </w:p>
    <w:p w:rsidR="00A213CB" w:rsidRDefault="00A213CB" w:rsidP="00A213CB">
      <w:pPr>
        <w:spacing w:after="240" w:line="276" w:lineRule="auto"/>
        <w:jc w:val="both"/>
        <w:rPr>
          <w:rFonts w:ascii="Cambria" w:hAnsi="Cambria"/>
          <w:color w:val="000000"/>
          <w:sz w:val="32"/>
          <w:szCs w:val="32"/>
          <w:u w:color="000000"/>
          <w:lang w:val="en-US"/>
        </w:rPr>
      </w:pPr>
      <w:r>
        <w:rPr>
          <w:rFonts w:ascii="Cambria" w:hAnsi="Cambria"/>
          <w:color w:val="000000"/>
          <w:sz w:val="32"/>
          <w:szCs w:val="32"/>
          <w:u w:color="000000"/>
          <w:lang w:val="en-US"/>
        </w:rPr>
        <w:t xml:space="preserve">The global pandemic has exposed the fragility of our democracies </w:t>
      </w:r>
      <w:r>
        <w:rPr>
          <w:rFonts w:ascii="Cambria" w:hAnsi="Cambria"/>
          <w:color w:val="000000"/>
          <w:sz w:val="32"/>
          <w:szCs w:val="32"/>
          <w:u w:color="000000"/>
          <w:lang w:val="en-US"/>
        </w:rPr>
        <w:br/>
        <w:t xml:space="preserve">when political shortcuts and populism </w:t>
      </w:r>
      <w:proofErr w:type="gramStart"/>
      <w:r>
        <w:rPr>
          <w:rFonts w:ascii="Cambria" w:hAnsi="Cambria"/>
          <w:color w:val="000000"/>
          <w:sz w:val="32"/>
          <w:szCs w:val="32"/>
          <w:u w:color="000000"/>
          <w:lang w:val="en-US"/>
        </w:rPr>
        <w:t>are masked</w:t>
      </w:r>
      <w:proofErr w:type="gramEnd"/>
      <w:r>
        <w:rPr>
          <w:rFonts w:ascii="Cambria" w:hAnsi="Cambria"/>
          <w:color w:val="000000"/>
          <w:sz w:val="32"/>
          <w:szCs w:val="32"/>
          <w:u w:color="000000"/>
          <w:lang w:val="en-US"/>
        </w:rPr>
        <w:t xml:space="preserve"> as solutions. This has made many of us doubt whether we can prevail over lies and hatred relying </w:t>
      </w:r>
      <w:r>
        <w:rPr>
          <w:rFonts w:ascii="Cambria" w:hAnsi="Cambria"/>
          <w:color w:val="000000"/>
          <w:sz w:val="32"/>
          <w:szCs w:val="32"/>
          <w:u w:color="000000"/>
          <w:lang w:val="en-US"/>
        </w:rPr>
        <w:br/>
        <w:t xml:space="preserve">on Havel’s </w:t>
      </w:r>
      <w:r w:rsidRPr="00B91671">
        <w:rPr>
          <w:rFonts w:ascii="Cambria" w:hAnsi="Cambria"/>
          <w:i/>
          <w:color w:val="000000"/>
          <w:sz w:val="32"/>
          <w:szCs w:val="32"/>
          <w:u w:color="000000"/>
          <w:lang w:val="en-US"/>
        </w:rPr>
        <w:t>truth</w:t>
      </w:r>
      <w:r>
        <w:rPr>
          <w:rFonts w:ascii="Cambria" w:hAnsi="Cambria"/>
          <w:color w:val="000000"/>
          <w:sz w:val="32"/>
          <w:szCs w:val="32"/>
          <w:u w:color="000000"/>
          <w:lang w:val="en-US"/>
        </w:rPr>
        <w:t xml:space="preserve"> and </w:t>
      </w:r>
      <w:r w:rsidRPr="00B91671">
        <w:rPr>
          <w:rFonts w:ascii="Cambria" w:hAnsi="Cambria"/>
          <w:i/>
          <w:color w:val="000000"/>
          <w:sz w:val="32"/>
          <w:szCs w:val="32"/>
          <w:u w:color="000000"/>
          <w:lang w:val="en-US"/>
        </w:rPr>
        <w:t>love</w:t>
      </w:r>
      <w:r>
        <w:rPr>
          <w:rFonts w:ascii="Cambria" w:hAnsi="Cambria"/>
          <w:color w:val="000000"/>
          <w:sz w:val="32"/>
          <w:szCs w:val="32"/>
          <w:u w:color="000000"/>
          <w:lang w:val="en-US"/>
        </w:rPr>
        <w:t xml:space="preserve"> alone. I am sure we can.</w:t>
      </w:r>
    </w:p>
    <w:p w:rsidR="00A213CB" w:rsidRDefault="00A213CB" w:rsidP="00A213CB">
      <w:pPr>
        <w:spacing w:after="240" w:line="276" w:lineRule="auto"/>
        <w:jc w:val="both"/>
        <w:rPr>
          <w:rFonts w:ascii="Cambria" w:hAnsi="Cambria"/>
          <w:color w:val="000000"/>
          <w:sz w:val="32"/>
          <w:szCs w:val="32"/>
          <w:u w:color="000000"/>
          <w:lang w:val="en-US"/>
        </w:rPr>
      </w:pPr>
      <w:proofErr w:type="gramStart"/>
      <w:r>
        <w:rPr>
          <w:rFonts w:ascii="Cambria" w:hAnsi="Cambria"/>
          <w:color w:val="000000"/>
          <w:sz w:val="32"/>
          <w:szCs w:val="32"/>
          <w:u w:color="000000"/>
          <w:lang w:val="en-US"/>
        </w:rPr>
        <w:t>But</w:t>
      </w:r>
      <w:proofErr w:type="gramEnd"/>
      <w:r>
        <w:rPr>
          <w:rFonts w:ascii="Cambria" w:hAnsi="Cambria"/>
          <w:color w:val="000000"/>
          <w:sz w:val="32"/>
          <w:szCs w:val="32"/>
          <w:u w:color="000000"/>
          <w:lang w:val="en-US"/>
        </w:rPr>
        <w:t xml:space="preserve"> the truth will only beat a lie if is communicated with empathy. </w:t>
      </w:r>
      <w:r>
        <w:rPr>
          <w:rFonts w:ascii="Cambria" w:eastAsia="Cambria" w:hAnsi="Cambria" w:cs="Cambria"/>
          <w:color w:val="000000"/>
          <w:sz w:val="32"/>
          <w:szCs w:val="32"/>
          <w:u w:color="000000"/>
          <w:lang w:val="en-US"/>
        </w:rPr>
        <w:br/>
      </w:r>
      <w:r>
        <w:rPr>
          <w:rFonts w:ascii="Cambria" w:hAnsi="Cambria"/>
          <w:color w:val="000000"/>
          <w:sz w:val="32"/>
          <w:szCs w:val="32"/>
          <w:u w:color="000000"/>
          <w:lang w:val="en-US"/>
        </w:rPr>
        <w:t xml:space="preserve">Our uneven vaccination effort is a good example. We try to defy </w:t>
      </w:r>
      <w:r>
        <w:rPr>
          <w:rFonts w:ascii="Cambria" w:eastAsia="Cambria" w:hAnsi="Cambria" w:cs="Cambria"/>
          <w:color w:val="000000"/>
          <w:sz w:val="32"/>
          <w:szCs w:val="32"/>
          <w:u w:color="000000"/>
          <w:lang w:val="en-US"/>
        </w:rPr>
        <w:br/>
      </w:r>
      <w:r>
        <w:rPr>
          <w:rFonts w:ascii="Cambria" w:hAnsi="Cambria"/>
          <w:color w:val="000000"/>
          <w:sz w:val="32"/>
          <w:szCs w:val="32"/>
          <w:u w:color="000000"/>
          <w:lang w:val="en-US"/>
        </w:rPr>
        <w:t>the loudest anti-</w:t>
      </w:r>
      <w:proofErr w:type="spellStart"/>
      <w:r>
        <w:rPr>
          <w:rFonts w:ascii="Cambria" w:hAnsi="Cambria"/>
          <w:color w:val="000000"/>
          <w:sz w:val="32"/>
          <w:szCs w:val="32"/>
          <w:u w:color="000000"/>
          <w:lang w:val="en-US"/>
        </w:rPr>
        <w:t>vaxxers</w:t>
      </w:r>
      <w:proofErr w:type="spellEnd"/>
      <w:r>
        <w:rPr>
          <w:rFonts w:ascii="Cambria" w:hAnsi="Cambria"/>
          <w:color w:val="000000"/>
          <w:sz w:val="32"/>
          <w:szCs w:val="32"/>
          <w:u w:color="000000"/>
          <w:lang w:val="en-US"/>
        </w:rPr>
        <w:t xml:space="preserve"> but we should pay more attention to a much bigger group of those who just have fear. A fear that </w:t>
      </w:r>
      <w:proofErr w:type="gramStart"/>
      <w:r>
        <w:rPr>
          <w:rFonts w:ascii="Cambria" w:hAnsi="Cambria"/>
          <w:color w:val="000000"/>
          <w:sz w:val="32"/>
          <w:szCs w:val="32"/>
          <w:u w:color="000000"/>
          <w:lang w:val="en-US"/>
        </w:rPr>
        <w:t>cannot be addressed</w:t>
      </w:r>
      <w:proofErr w:type="gramEnd"/>
      <w:r>
        <w:rPr>
          <w:rFonts w:ascii="Cambria" w:hAnsi="Cambria"/>
          <w:color w:val="000000"/>
          <w:sz w:val="32"/>
          <w:szCs w:val="32"/>
          <w:u w:color="000000"/>
          <w:lang w:val="en-US"/>
        </w:rPr>
        <w:t xml:space="preserve"> only through hard data and facts. Fear </w:t>
      </w:r>
      <w:proofErr w:type="gramStart"/>
      <w:r>
        <w:rPr>
          <w:rFonts w:ascii="Cambria" w:hAnsi="Cambria"/>
          <w:color w:val="000000"/>
          <w:sz w:val="32"/>
          <w:szCs w:val="32"/>
          <w:u w:color="000000"/>
          <w:lang w:val="en-US"/>
        </w:rPr>
        <w:t>is overcome</w:t>
      </w:r>
      <w:proofErr w:type="gramEnd"/>
      <w:r>
        <w:rPr>
          <w:rFonts w:ascii="Cambria" w:hAnsi="Cambria"/>
          <w:color w:val="000000"/>
          <w:sz w:val="32"/>
          <w:szCs w:val="32"/>
          <w:u w:color="000000"/>
          <w:lang w:val="en-US"/>
        </w:rPr>
        <w:t xml:space="preserve"> if one feels they are safe – </w:t>
      </w:r>
      <w:r>
        <w:rPr>
          <w:rFonts w:ascii="Cambria" w:hAnsi="Cambria"/>
          <w:color w:val="000000"/>
          <w:sz w:val="32"/>
          <w:szCs w:val="32"/>
          <w:u w:color="000000"/>
          <w:lang w:val="en-US"/>
        </w:rPr>
        <w:br/>
        <w:t>not when they are told to feel safe.</w:t>
      </w:r>
    </w:p>
    <w:p w:rsidR="00A213CB" w:rsidRDefault="00A213CB" w:rsidP="00A213CB">
      <w:pPr>
        <w:spacing w:after="240" w:line="276" w:lineRule="auto"/>
        <w:jc w:val="both"/>
        <w:rPr>
          <w:rFonts w:ascii="Cambria" w:eastAsia="Cambria" w:hAnsi="Cambria" w:cs="Cambria"/>
          <w:sz w:val="32"/>
          <w:szCs w:val="32"/>
        </w:rPr>
      </w:pPr>
      <w:proofErr w:type="gramStart"/>
      <w:r>
        <w:rPr>
          <w:rFonts w:ascii="Cambria" w:hAnsi="Cambria"/>
          <w:color w:val="000000"/>
          <w:sz w:val="32"/>
          <w:szCs w:val="32"/>
          <w:u w:color="000000"/>
          <w:lang w:val="en-US"/>
        </w:rPr>
        <w:lastRenderedPageBreak/>
        <w:t>So</w:t>
      </w:r>
      <w:proofErr w:type="gramEnd"/>
      <w:r>
        <w:rPr>
          <w:rFonts w:ascii="Cambria" w:hAnsi="Cambria"/>
          <w:color w:val="000000"/>
          <w:sz w:val="32"/>
          <w:szCs w:val="32"/>
          <w:u w:color="000000"/>
          <w:lang w:val="en-US"/>
        </w:rPr>
        <w:t xml:space="preserve">, we need to reach out much more to those who feel fear and choose </w:t>
      </w:r>
      <w:r>
        <w:rPr>
          <w:rFonts w:ascii="Cambria" w:hAnsi="Cambria"/>
          <w:color w:val="000000"/>
          <w:sz w:val="32"/>
          <w:szCs w:val="32"/>
          <w:u w:color="000000"/>
          <w:lang w:val="en-US"/>
        </w:rPr>
        <w:br/>
        <w:t xml:space="preserve">not just the right data but also the right form and tone – the one filled </w:t>
      </w:r>
      <w:r>
        <w:rPr>
          <w:rFonts w:ascii="Cambria" w:hAnsi="Cambria"/>
          <w:color w:val="000000"/>
          <w:sz w:val="32"/>
          <w:szCs w:val="32"/>
          <w:u w:color="000000"/>
          <w:lang w:val="en-US"/>
        </w:rPr>
        <w:br/>
        <w:t>with respect and empathy.</w:t>
      </w:r>
      <w:r>
        <w:rPr>
          <w:rFonts w:ascii="Cambria" w:eastAsia="Cambria" w:hAnsi="Cambria" w:cs="Cambria"/>
          <w:sz w:val="32"/>
          <w:szCs w:val="32"/>
        </w:rPr>
        <w:t xml:space="preserve"> </w:t>
      </w:r>
      <w:r>
        <w:rPr>
          <w:rFonts w:ascii="Cambria" w:hAnsi="Cambria"/>
          <w:color w:val="000000"/>
          <w:sz w:val="32"/>
          <w:szCs w:val="32"/>
          <w:u w:color="000000"/>
          <w:lang w:val="en-US"/>
        </w:rPr>
        <w:t xml:space="preserve">If we </w:t>
      </w:r>
      <w:proofErr w:type="gramStart"/>
      <w:r>
        <w:rPr>
          <w:rFonts w:ascii="Cambria" w:hAnsi="Cambria"/>
          <w:color w:val="000000"/>
          <w:sz w:val="32"/>
          <w:szCs w:val="32"/>
          <w:u w:color="000000"/>
          <w:lang w:val="en-US"/>
        </w:rPr>
        <w:t>don't</w:t>
      </w:r>
      <w:proofErr w:type="gramEnd"/>
      <w:r>
        <w:rPr>
          <w:rFonts w:ascii="Cambria" w:hAnsi="Cambria"/>
          <w:color w:val="000000"/>
          <w:sz w:val="32"/>
          <w:szCs w:val="32"/>
          <w:u w:color="000000"/>
          <w:lang w:val="en-US"/>
        </w:rPr>
        <w:t xml:space="preserve"> do so, we will see that what begins </w:t>
      </w:r>
      <w:r>
        <w:rPr>
          <w:rFonts w:ascii="Cambria" w:hAnsi="Cambria"/>
          <w:color w:val="000000"/>
          <w:sz w:val="32"/>
          <w:szCs w:val="32"/>
          <w:u w:color="000000"/>
          <w:lang w:val="en-US"/>
        </w:rPr>
        <w:br/>
        <w:t>as silent fear can easily turn</w:t>
      </w:r>
      <w:r>
        <w:rPr>
          <w:rFonts w:ascii="Cambria" w:eastAsia="Cambria" w:hAnsi="Cambria" w:cs="Cambria"/>
          <w:color w:val="000000"/>
          <w:sz w:val="32"/>
          <w:szCs w:val="32"/>
          <w:u w:color="000000"/>
          <w:lang w:val="en-US"/>
        </w:rPr>
        <w:t xml:space="preserve"> </w:t>
      </w:r>
      <w:r>
        <w:rPr>
          <w:rFonts w:ascii="Cambria" w:hAnsi="Cambria"/>
          <w:color w:val="000000"/>
          <w:sz w:val="32"/>
          <w:szCs w:val="32"/>
          <w:u w:color="000000"/>
          <w:lang w:val="en-US"/>
        </w:rPr>
        <w:t>into loud and hardly manageable anger.</w:t>
      </w:r>
    </w:p>
    <w:p w:rsidR="00A213CB" w:rsidRDefault="00A213CB" w:rsidP="00A213CB">
      <w:pPr>
        <w:spacing w:after="240" w:line="276" w:lineRule="auto"/>
        <w:jc w:val="both"/>
        <w:rPr>
          <w:rFonts w:ascii="Cambria" w:eastAsia="Cambria" w:hAnsi="Cambria" w:cs="Cambria"/>
          <w:sz w:val="32"/>
          <w:szCs w:val="32"/>
        </w:rPr>
      </w:pPr>
      <w:r>
        <w:rPr>
          <w:rFonts w:ascii="Cambria" w:hAnsi="Cambria"/>
          <w:color w:val="000000"/>
          <w:sz w:val="32"/>
          <w:szCs w:val="32"/>
          <w:u w:color="000000"/>
          <w:lang w:val="en-US"/>
        </w:rPr>
        <w:t xml:space="preserve">Likewise, love will only prevail over hatred, if we operate within a legal framework where the rule of law principles </w:t>
      </w:r>
      <w:proofErr w:type="gramStart"/>
      <w:r>
        <w:rPr>
          <w:rFonts w:ascii="Cambria" w:hAnsi="Cambria"/>
          <w:color w:val="000000"/>
          <w:sz w:val="32"/>
          <w:szCs w:val="32"/>
          <w:u w:color="000000"/>
          <w:lang w:val="en-US"/>
        </w:rPr>
        <w:t>are followed</w:t>
      </w:r>
      <w:proofErr w:type="gramEnd"/>
      <w:r>
        <w:rPr>
          <w:rFonts w:ascii="Cambria" w:hAnsi="Cambria"/>
          <w:color w:val="000000"/>
          <w:sz w:val="32"/>
          <w:szCs w:val="32"/>
          <w:u w:color="000000"/>
          <w:lang w:val="en-US"/>
        </w:rPr>
        <w:t xml:space="preserve">. Today, the most pressing challenge in this regard is the increasing role of social media </w:t>
      </w:r>
      <w:r>
        <w:rPr>
          <w:rFonts w:ascii="Cambria" w:hAnsi="Cambria"/>
          <w:color w:val="000000"/>
          <w:sz w:val="32"/>
          <w:szCs w:val="32"/>
          <w:u w:color="000000"/>
          <w:lang w:val="en-US"/>
        </w:rPr>
        <w:br/>
        <w:t xml:space="preserve">in our lives.  Because they often apply hatred and reinforce the dividing lines across our societies. </w:t>
      </w:r>
    </w:p>
    <w:p w:rsidR="00A213CB" w:rsidRDefault="00A213CB" w:rsidP="00A213CB">
      <w:pPr>
        <w:spacing w:after="240" w:line="276" w:lineRule="auto"/>
        <w:jc w:val="both"/>
        <w:rPr>
          <w:rFonts w:ascii="Cambria" w:hAnsi="Cambria"/>
          <w:color w:val="000000"/>
          <w:sz w:val="32"/>
          <w:szCs w:val="32"/>
          <w:u w:color="000000"/>
          <w:lang w:val="en-US"/>
        </w:rPr>
      </w:pPr>
      <w:r>
        <w:rPr>
          <w:rFonts w:ascii="Cambria" w:hAnsi="Cambria"/>
          <w:color w:val="000000"/>
          <w:sz w:val="32"/>
          <w:szCs w:val="32"/>
          <w:u w:color="000000"/>
          <w:lang w:val="en-US"/>
        </w:rPr>
        <w:t xml:space="preserve">I am sure that undermining democracy was never among these platforms' objectives. </w:t>
      </w:r>
      <w:proofErr w:type="gramStart"/>
      <w:r>
        <w:rPr>
          <w:rFonts w:ascii="Cambria" w:hAnsi="Cambria"/>
          <w:color w:val="000000"/>
          <w:sz w:val="32"/>
          <w:szCs w:val="32"/>
          <w:u w:color="000000"/>
          <w:lang w:val="en-US"/>
        </w:rPr>
        <w:t>But</w:t>
      </w:r>
      <w:proofErr w:type="gramEnd"/>
      <w:r>
        <w:rPr>
          <w:rFonts w:ascii="Cambria" w:hAnsi="Cambria"/>
          <w:color w:val="000000"/>
          <w:sz w:val="32"/>
          <w:szCs w:val="32"/>
          <w:u w:color="000000"/>
          <w:lang w:val="en-US"/>
        </w:rPr>
        <w:t xml:space="preserve"> this is the reality we are facing. We must address it through fair and effective regulation. Because our rights end where someone else's rights begin. This should be equally true in our online and offline worlds.</w:t>
      </w:r>
    </w:p>
    <w:p w:rsidR="00A213CB" w:rsidRDefault="00A213CB" w:rsidP="00A213CB">
      <w:pPr>
        <w:spacing w:after="240" w:line="276" w:lineRule="auto"/>
        <w:jc w:val="both"/>
        <w:rPr>
          <w:rFonts w:ascii="Cambria" w:eastAsia="Cambria" w:hAnsi="Cambria" w:cs="Cambria"/>
          <w:sz w:val="32"/>
          <w:szCs w:val="32"/>
        </w:rPr>
      </w:pPr>
      <w:r>
        <w:rPr>
          <w:rFonts w:ascii="Cambria" w:hAnsi="Cambria"/>
          <w:i/>
          <w:iCs/>
          <w:color w:val="000000"/>
          <w:sz w:val="32"/>
          <w:szCs w:val="32"/>
          <w:u w:color="000000"/>
          <w:lang w:val="en-US"/>
        </w:rPr>
        <w:t>Truth</w:t>
      </w:r>
      <w:r>
        <w:rPr>
          <w:rFonts w:ascii="Cambria" w:hAnsi="Cambria"/>
          <w:color w:val="000000"/>
          <w:sz w:val="32"/>
          <w:szCs w:val="32"/>
          <w:u w:color="000000"/>
          <w:lang w:val="en-US"/>
        </w:rPr>
        <w:t xml:space="preserve"> and </w:t>
      </w:r>
      <w:r>
        <w:rPr>
          <w:rFonts w:ascii="Cambria" w:hAnsi="Cambria"/>
          <w:i/>
          <w:iCs/>
          <w:color w:val="000000"/>
          <w:sz w:val="32"/>
          <w:szCs w:val="32"/>
          <w:u w:color="000000"/>
          <w:lang w:val="en-US"/>
        </w:rPr>
        <w:t>love</w:t>
      </w:r>
      <w:r>
        <w:rPr>
          <w:rFonts w:ascii="Cambria" w:hAnsi="Cambria"/>
          <w:color w:val="000000"/>
          <w:sz w:val="32"/>
          <w:szCs w:val="32"/>
          <w:u w:color="000000"/>
          <w:lang w:val="en-US"/>
        </w:rPr>
        <w:t xml:space="preserve"> will not prevail over hatred unless we start re-shaping </w:t>
      </w:r>
      <w:r>
        <w:rPr>
          <w:rFonts w:ascii="Cambria" w:hAnsi="Cambria"/>
          <w:color w:val="000000"/>
          <w:sz w:val="32"/>
          <w:szCs w:val="32"/>
          <w:u w:color="000000"/>
          <w:lang w:val="en-US"/>
        </w:rPr>
        <w:br/>
        <w:t>our social, economic, and legislative environment in which our liberal democracies can grow even stronger.</w:t>
      </w:r>
    </w:p>
    <w:p w:rsidR="00A213CB" w:rsidRDefault="00A213CB" w:rsidP="00A213CB">
      <w:pPr>
        <w:spacing w:after="240" w:line="276" w:lineRule="auto"/>
        <w:jc w:val="both"/>
        <w:rPr>
          <w:rFonts w:ascii="Cambria" w:eastAsia="Times New Roman" w:hAnsi="Cambria" w:cs="Times New Roman"/>
          <w:color w:val="000000" w:themeColor="text1"/>
          <w:sz w:val="32"/>
          <w:szCs w:val="32"/>
          <w:lang w:val="en-GB" w:eastAsia="sk-SK"/>
        </w:rPr>
      </w:pPr>
      <w:r>
        <w:rPr>
          <w:rFonts w:ascii="Cambria" w:eastAsia="Times New Roman" w:hAnsi="Cambria" w:cs="Times New Roman"/>
          <w:color w:val="000000" w:themeColor="text1"/>
          <w:sz w:val="32"/>
          <w:szCs w:val="32"/>
          <w:lang w:val="en-GB" w:eastAsia="sk-SK"/>
        </w:rPr>
        <w:t xml:space="preserve">Ladies and </w:t>
      </w:r>
      <w:proofErr w:type="gramStart"/>
      <w:r>
        <w:rPr>
          <w:rFonts w:ascii="Cambria" w:eastAsia="Times New Roman" w:hAnsi="Cambria" w:cs="Times New Roman"/>
          <w:color w:val="000000" w:themeColor="text1"/>
          <w:sz w:val="32"/>
          <w:szCs w:val="32"/>
          <w:lang w:val="en-GB" w:eastAsia="sk-SK"/>
        </w:rPr>
        <w:t>gentlemen</w:t>
      </w:r>
      <w:proofErr w:type="gramEnd"/>
      <w:r>
        <w:rPr>
          <w:rFonts w:ascii="Cambria" w:eastAsia="Times New Roman" w:hAnsi="Cambria" w:cs="Times New Roman"/>
          <w:color w:val="000000" w:themeColor="text1"/>
          <w:sz w:val="32"/>
          <w:szCs w:val="32"/>
          <w:lang w:val="en-GB" w:eastAsia="sk-SK"/>
        </w:rPr>
        <w:t>,</w:t>
      </w:r>
    </w:p>
    <w:p w:rsidR="00A213CB" w:rsidRDefault="00A213CB" w:rsidP="00A213CB">
      <w:pPr>
        <w:spacing w:after="240" w:line="276" w:lineRule="auto"/>
        <w:jc w:val="both"/>
        <w:rPr>
          <w:rFonts w:ascii="Cambria" w:eastAsia="Times New Roman" w:hAnsi="Cambria" w:cs="Times New Roman"/>
          <w:color w:val="000000" w:themeColor="text1"/>
          <w:sz w:val="32"/>
          <w:szCs w:val="32"/>
          <w:lang w:val="en-GB" w:eastAsia="sk-SK"/>
        </w:rPr>
      </w:pPr>
      <w:r>
        <w:rPr>
          <w:rFonts w:ascii="Cambria" w:eastAsia="Times New Roman" w:hAnsi="Cambria" w:cs="Times New Roman"/>
          <w:color w:val="000000" w:themeColor="text1"/>
          <w:sz w:val="32"/>
          <w:szCs w:val="32"/>
          <w:lang w:val="en-GB" w:eastAsia="sk-SK"/>
        </w:rPr>
        <w:t xml:space="preserve">Allow me to conclude with a fitting quote from another great </w:t>
      </w:r>
      <w:r>
        <w:rPr>
          <w:rFonts w:ascii="Cambria" w:eastAsia="Times New Roman" w:hAnsi="Cambria" w:cs="Times New Roman"/>
          <w:color w:val="000000" w:themeColor="text1"/>
          <w:sz w:val="32"/>
          <w:szCs w:val="32"/>
          <w:lang w:val="en-GB" w:eastAsia="sk-SK"/>
        </w:rPr>
        <w:br/>
        <w:t xml:space="preserve">'Czech-o-Slovak' personality – </w:t>
      </w:r>
      <w:proofErr w:type="spellStart"/>
      <w:r>
        <w:rPr>
          <w:rFonts w:ascii="Cambria" w:eastAsia="Times New Roman" w:hAnsi="Cambria" w:cs="Times New Roman"/>
          <w:color w:val="000000" w:themeColor="text1"/>
          <w:sz w:val="32"/>
          <w:szCs w:val="32"/>
          <w:lang w:val="en-GB" w:eastAsia="sk-SK"/>
        </w:rPr>
        <w:t>Tomáš</w:t>
      </w:r>
      <w:proofErr w:type="spellEnd"/>
      <w:r>
        <w:rPr>
          <w:rFonts w:ascii="Cambria" w:eastAsia="Times New Roman" w:hAnsi="Cambria" w:cs="Times New Roman"/>
          <w:color w:val="000000" w:themeColor="text1"/>
          <w:sz w:val="32"/>
          <w:szCs w:val="32"/>
          <w:lang w:val="en-GB" w:eastAsia="sk-SK"/>
        </w:rPr>
        <w:t xml:space="preserve"> </w:t>
      </w:r>
      <w:proofErr w:type="spellStart"/>
      <w:r>
        <w:rPr>
          <w:rFonts w:ascii="Cambria" w:eastAsia="Times New Roman" w:hAnsi="Cambria" w:cs="Times New Roman"/>
          <w:color w:val="000000" w:themeColor="text1"/>
          <w:sz w:val="32"/>
          <w:szCs w:val="32"/>
          <w:lang w:val="en-GB" w:eastAsia="sk-SK"/>
        </w:rPr>
        <w:t>Garrigue</w:t>
      </w:r>
      <w:proofErr w:type="spellEnd"/>
      <w:r>
        <w:rPr>
          <w:rFonts w:ascii="Cambria" w:eastAsia="Times New Roman" w:hAnsi="Cambria" w:cs="Times New Roman"/>
          <w:color w:val="000000" w:themeColor="text1"/>
          <w:sz w:val="32"/>
          <w:szCs w:val="32"/>
          <w:lang w:val="en-GB" w:eastAsia="sk-SK"/>
        </w:rPr>
        <w:t xml:space="preserve"> Masaryk – </w:t>
      </w:r>
      <w:r w:rsidRPr="00B819D0">
        <w:rPr>
          <w:rFonts w:ascii="Cambria" w:eastAsia="Times New Roman" w:hAnsi="Cambria" w:cs="Times New Roman"/>
          <w:i/>
          <w:color w:val="000000" w:themeColor="text1"/>
          <w:sz w:val="32"/>
          <w:szCs w:val="32"/>
          <w:lang w:val="en-GB" w:eastAsia="sk-SK"/>
        </w:rPr>
        <w:t xml:space="preserve">If our democracy </w:t>
      </w:r>
      <w:r>
        <w:rPr>
          <w:rFonts w:ascii="Cambria" w:eastAsia="Times New Roman" w:hAnsi="Cambria" w:cs="Times New Roman"/>
          <w:i/>
          <w:color w:val="000000" w:themeColor="text1"/>
          <w:sz w:val="32"/>
          <w:szCs w:val="32"/>
          <w:lang w:val="en-GB" w:eastAsia="sk-SK"/>
        </w:rPr>
        <w:br/>
      </w:r>
      <w:r w:rsidRPr="00B819D0">
        <w:rPr>
          <w:rFonts w:ascii="Cambria" w:eastAsia="Times New Roman" w:hAnsi="Cambria" w:cs="Times New Roman"/>
          <w:i/>
          <w:color w:val="000000" w:themeColor="text1"/>
          <w:sz w:val="32"/>
          <w:szCs w:val="32"/>
          <w:lang w:val="en-GB" w:eastAsia="sk-SK"/>
        </w:rPr>
        <w:t>has its faults, then we must overcome these faults, not overcome democracy.</w:t>
      </w:r>
    </w:p>
    <w:p w:rsidR="00A213CB" w:rsidRPr="004D2323" w:rsidRDefault="00A213CB" w:rsidP="00A213CB">
      <w:pPr>
        <w:spacing w:after="240" w:line="276" w:lineRule="auto"/>
        <w:jc w:val="both"/>
        <w:rPr>
          <w:rFonts w:ascii="Cambria" w:eastAsia="Times New Roman" w:hAnsi="Cambria" w:cs="Times New Roman"/>
          <w:i/>
          <w:color w:val="000000" w:themeColor="text1"/>
          <w:sz w:val="32"/>
          <w:szCs w:val="32"/>
          <w:lang w:val="en-GB" w:eastAsia="sk-SK"/>
        </w:rPr>
      </w:pPr>
      <w:r>
        <w:rPr>
          <w:rFonts w:ascii="Cambria" w:eastAsia="Times New Roman" w:hAnsi="Cambria" w:cs="Times New Roman"/>
          <w:color w:val="000000" w:themeColor="text1"/>
          <w:sz w:val="32"/>
          <w:szCs w:val="32"/>
          <w:lang w:val="en-GB" w:eastAsia="sk-SK"/>
        </w:rPr>
        <w:t xml:space="preserve">Thank you. </w:t>
      </w:r>
      <w:proofErr w:type="spellStart"/>
      <w:r w:rsidRPr="004D2323">
        <w:rPr>
          <w:rFonts w:ascii="Cambria" w:eastAsia="Times New Roman" w:hAnsi="Cambria" w:cs="Times New Roman"/>
          <w:i/>
          <w:color w:val="000000" w:themeColor="text1"/>
          <w:sz w:val="32"/>
          <w:szCs w:val="32"/>
          <w:lang w:val="en-GB" w:eastAsia="sk-SK"/>
        </w:rPr>
        <w:t>Děkuji</w:t>
      </w:r>
      <w:proofErr w:type="spellEnd"/>
      <w:r w:rsidRPr="004D2323">
        <w:rPr>
          <w:rFonts w:ascii="Cambria" w:eastAsia="Times New Roman" w:hAnsi="Cambria" w:cs="Times New Roman"/>
          <w:i/>
          <w:color w:val="000000" w:themeColor="text1"/>
          <w:sz w:val="32"/>
          <w:szCs w:val="32"/>
          <w:lang w:val="en-GB" w:eastAsia="sk-SK"/>
        </w:rPr>
        <w:t>.</w:t>
      </w:r>
    </w:p>
    <w:p w:rsidR="004F3D1F" w:rsidRDefault="004F3D1F">
      <w:bookmarkStart w:id="0" w:name="_GoBack"/>
      <w:bookmarkEnd w:id="0"/>
    </w:p>
    <w:sectPr w:rsidR="004F3D1F" w:rsidSect="00152CB6">
      <w:headerReference w:type="default" r:id="rId4"/>
      <w:footerReference w:type="default" r:id="rId5"/>
      <w:pgSz w:w="11906" w:h="16838"/>
      <w:pgMar w:top="1417" w:right="849" w:bottom="709" w:left="851" w:header="708" w:footer="1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947" w:rsidRDefault="00A213CB" w:rsidP="000A6280">
    <w:pPr>
      <w:pStyle w:val="Pta"/>
      <w:pBdr>
        <w:top w:val="single" w:sz="4" w:space="1" w:color="auto"/>
      </w:pBdr>
      <w:jc w:val="right"/>
    </w:pPr>
    <w:r>
      <w:rPr>
        <w:rFonts w:ascii="Cambria" w:hAnsi="Cambria"/>
      </w:rPr>
      <w:tab/>
    </w:r>
    <w:r>
      <w:rPr>
        <w:rFonts w:ascii="Cambria" w:eastAsia="Times New Roman" w:hAnsi="Cambria" w:cs="Times New Roman"/>
      </w:rPr>
      <w:fldChar w:fldCharType="begin"/>
    </w:r>
    <w:r>
      <w:rPr>
        <w:rFonts w:ascii="Cambria" w:eastAsia="Times New Roman" w:hAnsi="Cambria" w:cs="Times New Roman"/>
      </w:rPr>
      <w:instrText>PAGE   \* MERGEFORMAT</w:instrText>
    </w:r>
    <w:r>
      <w:rPr>
        <w:rFonts w:ascii="Cambria" w:eastAsia="Times New Roman" w:hAnsi="Cambria" w:cs="Times New Roman"/>
      </w:rPr>
      <w:fldChar w:fldCharType="separate"/>
    </w:r>
    <w:r>
      <w:rPr>
        <w:rFonts w:ascii="Cambria" w:eastAsia="Times New Roman" w:hAnsi="Cambria" w:cs="Times New Roman"/>
        <w:noProof/>
      </w:rPr>
      <w:t>2</w:t>
    </w:r>
    <w:r>
      <w:rPr>
        <w:rFonts w:ascii="Cambria" w:eastAsia="Times New Roman" w:hAnsi="Cambria" w:cs="Times New Roman"/>
      </w:rPr>
      <w:fldChar w:fldCharType="end"/>
    </w:r>
  </w:p>
  <w:p w:rsidR="00D25947" w:rsidRDefault="00A213CB" w:rsidP="006714DB">
    <w:pPr>
      <w:pStyle w:val="Pt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947" w:rsidRPr="00852A6C" w:rsidRDefault="00A213CB" w:rsidP="00D23624">
    <w:pPr>
      <w:pStyle w:val="Hlavika"/>
      <w:pBdr>
        <w:top w:val="single" w:sz="4" w:space="1" w:color="auto"/>
        <w:bottom w:val="single" w:sz="4" w:space="1" w:color="auto"/>
      </w:pBdr>
      <w:spacing w:after="120"/>
      <w:rPr>
        <w:rFonts w:ascii="Cambria" w:hAnsi="Cambria"/>
      </w:rPr>
    </w:pPr>
    <w:r>
      <w:rPr>
        <w:rFonts w:ascii="Cambria" w:eastAsia="Times New Roman" w:hAnsi="Cambria" w:cs="Times New Roman"/>
        <w:noProof/>
        <w:color w:val="000000" w:themeColor="text1"/>
        <w:sz w:val="32"/>
        <w:szCs w:val="32"/>
        <w:lang w:eastAsia="sk-SK"/>
      </w:rPr>
      <w:drawing>
        <wp:anchor distT="0" distB="0" distL="114300" distR="114300" simplePos="0" relativeHeight="251661312" behindDoc="0" locked="0" layoutInCell="1" allowOverlap="1" wp14:anchorId="1B200CBA" wp14:editId="3794FDCF">
          <wp:simplePos x="0" y="0"/>
          <wp:positionH relativeFrom="column">
            <wp:posOffset>6158865</wp:posOffset>
          </wp:positionH>
          <wp:positionV relativeFrom="paragraph">
            <wp:posOffset>-86995</wp:posOffset>
          </wp:positionV>
          <wp:extent cx="334645" cy="359410"/>
          <wp:effectExtent l="0" t="0" r="8255" b="254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um2000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645" cy="359410"/>
                  </a:xfrm>
                  <a:prstGeom prst="rect">
                    <a:avLst/>
                  </a:prstGeom>
                </pic:spPr>
              </pic:pic>
            </a:graphicData>
          </a:graphic>
          <wp14:sizeRelH relativeFrom="page">
            <wp14:pctWidth>0</wp14:pctWidth>
          </wp14:sizeRelH>
          <wp14:sizeRelV relativeFrom="page">
            <wp14:pctHeight>0</wp14:pctHeight>
          </wp14:sizeRelV>
        </wp:anchor>
      </w:drawing>
    </w:r>
    <w:r>
      <w:rPr>
        <w:rFonts w:ascii="Cambria" w:eastAsia="Times New Roman" w:hAnsi="Cambria" w:cs="Times New Roman"/>
        <w:noProof/>
        <w:color w:val="000000" w:themeColor="text1"/>
        <w:sz w:val="32"/>
        <w:szCs w:val="32"/>
        <w:lang w:eastAsia="sk-SK"/>
      </w:rPr>
      <mc:AlternateContent>
        <mc:Choice Requires="wps">
          <w:drawing>
            <wp:anchor distT="0" distB="0" distL="114300" distR="114300" simplePos="0" relativeHeight="251660288" behindDoc="0" locked="0" layoutInCell="1" allowOverlap="1" wp14:anchorId="69D9B78D" wp14:editId="606395C1">
              <wp:simplePos x="0" y="0"/>
              <wp:positionH relativeFrom="column">
                <wp:posOffset>6128689</wp:posOffset>
              </wp:positionH>
              <wp:positionV relativeFrom="paragraph">
                <wp:posOffset>-86995</wp:posOffset>
              </wp:positionV>
              <wp:extent cx="445273" cy="389614"/>
              <wp:effectExtent l="0" t="0" r="0" b="0"/>
              <wp:wrapNone/>
              <wp:docPr id="2" name="Textové pole 2"/>
              <wp:cNvGraphicFramePr/>
              <a:graphic xmlns:a="http://schemas.openxmlformats.org/drawingml/2006/main">
                <a:graphicData uri="http://schemas.microsoft.com/office/word/2010/wordprocessingShape">
                  <wps:wsp>
                    <wps:cNvSpPr txBox="1"/>
                    <wps:spPr>
                      <a:xfrm>
                        <a:off x="0" y="0"/>
                        <a:ext cx="445273" cy="389614"/>
                      </a:xfrm>
                      <a:prstGeom prst="rect">
                        <a:avLst/>
                      </a:prstGeom>
                      <a:solidFill>
                        <a:schemeClr val="lt1"/>
                      </a:solidFill>
                      <a:ln w="6350">
                        <a:noFill/>
                      </a:ln>
                    </wps:spPr>
                    <wps:txbx>
                      <w:txbxContent>
                        <w:p w:rsidR="005C15BA" w:rsidRDefault="00A213CB" w:rsidP="005C15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D9B78D" id="_x0000_t202" coordsize="21600,21600" o:spt="202" path="m,l,21600r21600,l21600,xe">
              <v:stroke joinstyle="miter"/>
              <v:path gradientshapeok="t" o:connecttype="rect"/>
            </v:shapetype>
            <v:shape id="Textové pole 2" o:spid="_x0000_s1026" type="#_x0000_t202" style="position:absolute;margin-left:482.55pt;margin-top:-6.85pt;width:35.05pt;height:30.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" fillcolor="white [3201]" stroked="f" strokeweight=".5pt">
              <v:textbox>
                <w:txbxContent>
                  <w:p w:rsidR="005C15BA" w:rsidRDefault="00A213CB" w:rsidP="005C15BA"/>
                </w:txbxContent>
              </v:textbox>
            </v:shape>
          </w:pict>
        </mc:Fallback>
      </mc:AlternateContent>
    </w:r>
    <w:r>
      <w:rPr>
        <w:rFonts w:ascii="Cambria" w:hAnsi="Cambria"/>
        <w:noProof/>
        <w:lang w:eastAsia="sk-SK"/>
      </w:rPr>
      <w:drawing>
        <wp:anchor distT="0" distB="0" distL="114300" distR="114300" simplePos="0" relativeHeight="251659264" behindDoc="0" locked="0" layoutInCell="1" allowOverlap="1" wp14:anchorId="6774FEC7" wp14:editId="0E5F0731">
          <wp:simplePos x="0" y="0"/>
          <wp:positionH relativeFrom="column">
            <wp:posOffset>635</wp:posOffset>
          </wp:positionH>
          <wp:positionV relativeFrom="paragraph">
            <wp:posOffset>54305</wp:posOffset>
          </wp:positionV>
          <wp:extent cx="109728" cy="109728"/>
          <wp:effectExtent l="0" t="0" r="5080" b="5080"/>
          <wp:wrapNone/>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z_standard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14:sizeRelH relativeFrom="page">
            <wp14:pctWidth>0</wp14:pctWidth>
          </wp14:sizeRelH>
          <wp14:sizeRelV relativeFrom="page">
            <wp14:pctHeight>0</wp14:pctHeight>
          </wp14:sizeRelV>
        </wp:anchor>
      </w:drawing>
    </w:r>
    <w:r>
      <w:t xml:space="preserve">    </w:t>
    </w:r>
    <w:r>
      <w:t xml:space="preserve"> </w:t>
    </w:r>
    <w:proofErr w:type="spellStart"/>
    <w:r>
      <w:t>The</w:t>
    </w:r>
    <w:proofErr w:type="spellEnd"/>
    <w:r>
      <w:t xml:space="preserve"> 25th </w:t>
    </w:r>
    <w:proofErr w:type="spellStart"/>
    <w:r>
      <w:rPr>
        <w:b/>
        <w:bCs/>
      </w:rPr>
      <w:t>Forum</w:t>
    </w:r>
    <w:proofErr w:type="spellEnd"/>
    <w:r>
      <w:rPr>
        <w:b/>
        <w:bCs/>
      </w:rPr>
      <w:t xml:space="preserve"> 2000</w:t>
    </w:r>
    <w:r>
      <w:t xml:space="preserve"> </w:t>
    </w:r>
    <w:proofErr w:type="spellStart"/>
    <w:r>
      <w:t>Conference</w:t>
    </w:r>
    <w:proofErr w:type="spellEnd"/>
    <w:r>
      <w:t xml:space="preserve"> | </w:t>
    </w:r>
    <w:proofErr w:type="spellStart"/>
    <w:r>
      <w:t>Speech</w:t>
    </w:r>
    <w:proofErr w:type="spellEnd"/>
    <w:r>
      <w:t xml:space="preserve"> of </w:t>
    </w:r>
    <w:proofErr w:type="spellStart"/>
    <w:r>
      <w:t>the</w:t>
    </w:r>
    <w:proofErr w:type="spellEnd"/>
    <w:r>
      <w:t xml:space="preserve"> </w:t>
    </w:r>
    <w:proofErr w:type="spellStart"/>
    <w:r>
      <w:t>President</w:t>
    </w:r>
    <w:proofErr w:type="spellEnd"/>
    <w:r>
      <w:t xml:space="preserve"> of Slovakia</w:t>
    </w:r>
    <w:r>
      <w:t xml:space="preserve"> | </w:t>
    </w:r>
    <w:proofErr w:type="spellStart"/>
    <w:r>
      <w:t>Oct</w:t>
    </w:r>
    <w:proofErr w:type="spellEnd"/>
    <w:r>
      <w:t xml:space="preserve"> 10-</w:t>
    </w:r>
    <w:r>
      <w:t>12</w:t>
    </w:r>
    <w:r>
      <w:t xml:space="preserve">, 2021 | </w:t>
    </w:r>
    <w:proofErr w:type="spellStart"/>
    <w:r>
      <w:t>P</w:t>
    </w:r>
    <w:r>
      <w:t>rague</w:t>
    </w:r>
    <w:proofErr w:type="spellEnd"/>
  </w:p>
  <w:p w:rsidR="00D25947" w:rsidRPr="00852A6C" w:rsidRDefault="00A213CB">
    <w:pPr>
      <w:pStyle w:val="Hlavika"/>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CB"/>
    <w:rsid w:val="004F3D1F"/>
    <w:rsid w:val="00A213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E565"/>
  <w15:chartTrackingRefBased/>
  <w15:docId w15:val="{F750499D-1C61-48AA-BFAF-02B2CE62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213C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213CB"/>
  </w:style>
  <w:style w:type="paragraph" w:styleId="Pta">
    <w:name w:val="footer"/>
    <w:basedOn w:val="Normlny"/>
    <w:link w:val="PtaChar"/>
    <w:uiPriority w:val="99"/>
    <w:unhideWhenUsed/>
    <w:rsid w:val="00A213CB"/>
    <w:pPr>
      <w:tabs>
        <w:tab w:val="center" w:pos="4536"/>
        <w:tab w:val="right" w:pos="9072"/>
      </w:tabs>
      <w:spacing w:after="0" w:line="240" w:lineRule="auto"/>
    </w:pPr>
  </w:style>
  <w:style w:type="character" w:customStyle="1" w:styleId="PtaChar">
    <w:name w:val="Päta Char"/>
    <w:basedOn w:val="Predvolenpsmoodseku"/>
    <w:link w:val="Pta"/>
    <w:uiPriority w:val="99"/>
    <w:rsid w:val="00A21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2674</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Strizinec</dc:creator>
  <cp:keywords/>
  <dc:description/>
  <cp:lastModifiedBy>Martin Strizinec</cp:lastModifiedBy>
  <cp:revision>1</cp:revision>
  <dcterms:created xsi:type="dcterms:W3CDTF">2021-10-13T10:35:00Z</dcterms:created>
  <dcterms:modified xsi:type="dcterms:W3CDTF">2021-10-13T10:37:00Z</dcterms:modified>
</cp:coreProperties>
</file>